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96" w:rsidRDefault="00763396" w:rsidP="00763396">
      <w:pPr>
        <w:jc w:val="center"/>
        <w:rPr>
          <w:b/>
          <w:sz w:val="22"/>
          <w:szCs w:val="22"/>
          <w:lang w:val="cs-CZ"/>
        </w:rPr>
      </w:pPr>
    </w:p>
    <w:p w:rsidR="00763396" w:rsidRDefault="00763396" w:rsidP="00763396">
      <w:pPr>
        <w:jc w:val="center"/>
        <w:rPr>
          <w:b/>
          <w:sz w:val="22"/>
          <w:szCs w:val="22"/>
          <w:lang w:val="cs-CZ"/>
        </w:rPr>
      </w:pPr>
    </w:p>
    <w:p w:rsidR="00763396" w:rsidRPr="00E9029E" w:rsidRDefault="00763396" w:rsidP="00A60E21">
      <w:pPr>
        <w:rPr>
          <w:b/>
          <w:sz w:val="16"/>
          <w:szCs w:val="16"/>
          <w:lang w:val="cs-CZ"/>
        </w:rPr>
      </w:pPr>
    </w:p>
    <w:p w:rsidR="00763396" w:rsidRPr="00FB0324" w:rsidRDefault="00016EA3" w:rsidP="00763396">
      <w:pPr>
        <w:jc w:val="center"/>
        <w:rPr>
          <w:b/>
          <w:sz w:val="16"/>
          <w:szCs w:val="16"/>
          <w:lang w:val="cs-CZ"/>
        </w:rPr>
      </w:pPr>
      <w:r>
        <w:rPr>
          <w:b/>
          <w:noProof/>
          <w:sz w:val="16"/>
          <w:szCs w:val="16"/>
          <w:lang w:val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161925</wp:posOffset>
            </wp:positionV>
            <wp:extent cx="5676900" cy="3628390"/>
            <wp:effectExtent l="19050" t="0" r="0" b="0"/>
            <wp:wrapTopAndBottom/>
            <wp:docPr id="1" name="obrázek 4" descr="Dobytí jižního pólu: Rozhodl o vítězství Norů pytel kamení? – RF-Hobby.c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bytí jižního pólu: Rozhodl o vítězství Norů pytel kamení? – RF-Hobby.c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b="10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28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63396" w:rsidRPr="00415471" w:rsidRDefault="00763396" w:rsidP="00E9029E">
      <w:pPr>
        <w:jc w:val="center"/>
        <w:rPr>
          <w:b/>
          <w:sz w:val="28"/>
          <w:szCs w:val="28"/>
          <w:lang w:val="cs-CZ"/>
        </w:rPr>
      </w:pPr>
    </w:p>
    <w:p w:rsidR="00016EA3" w:rsidRDefault="00763396" w:rsidP="00415471">
      <w:pPr>
        <w:jc w:val="center"/>
        <w:rPr>
          <w:b/>
          <w:sz w:val="22"/>
          <w:szCs w:val="22"/>
          <w:lang w:val="cs-CZ"/>
        </w:rPr>
      </w:pPr>
      <w:r w:rsidRPr="00B929FD">
        <w:rPr>
          <w:b/>
          <w:sz w:val="22"/>
          <w:szCs w:val="22"/>
          <w:lang w:val="cs-CZ"/>
        </w:rPr>
        <w:t xml:space="preserve">Přeživší </w:t>
      </w:r>
      <w:r w:rsidR="008A1CD7">
        <w:rPr>
          <w:b/>
          <w:sz w:val="22"/>
          <w:szCs w:val="22"/>
          <w:lang w:val="cs-CZ"/>
        </w:rPr>
        <w:t>o</w:t>
      </w:r>
      <w:r w:rsidRPr="00B929FD">
        <w:rPr>
          <w:b/>
          <w:sz w:val="22"/>
          <w:szCs w:val="22"/>
          <w:lang w:val="cs-CZ"/>
        </w:rPr>
        <w:t>tcové zakladatelé a obecní úřad v Radostíně srdečně zvou všec</w:t>
      </w:r>
      <w:r w:rsidR="00F87714">
        <w:rPr>
          <w:b/>
          <w:sz w:val="22"/>
          <w:szCs w:val="22"/>
          <w:lang w:val="cs-CZ"/>
        </w:rPr>
        <w:t xml:space="preserve">hny přátele běhu na lyžích </w:t>
      </w:r>
    </w:p>
    <w:p w:rsidR="00763396" w:rsidRPr="00B929FD" w:rsidRDefault="00F87714" w:rsidP="00415471">
      <w:pPr>
        <w:jc w:val="center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na jubilejní 35</w:t>
      </w:r>
      <w:r w:rsidR="00763396" w:rsidRPr="00B929FD">
        <w:rPr>
          <w:b/>
          <w:sz w:val="22"/>
          <w:szCs w:val="22"/>
          <w:lang w:val="cs-CZ"/>
        </w:rPr>
        <w:t xml:space="preserve">. </w:t>
      </w:r>
      <w:r w:rsidR="00763396">
        <w:rPr>
          <w:b/>
          <w:sz w:val="22"/>
          <w:szCs w:val="22"/>
          <w:lang w:val="cs-CZ"/>
        </w:rPr>
        <w:t>ročník</w:t>
      </w:r>
    </w:p>
    <w:p w:rsidR="00763396" w:rsidRPr="00A60E21" w:rsidRDefault="00763396" w:rsidP="00415471">
      <w:pPr>
        <w:jc w:val="center"/>
        <w:rPr>
          <w:color w:val="365F91" w:themeColor="accent1" w:themeShade="BF"/>
          <w:sz w:val="22"/>
          <w:szCs w:val="22"/>
          <w:lang w:val="cs-CZ"/>
        </w:rPr>
      </w:pPr>
    </w:p>
    <w:p w:rsidR="00763396" w:rsidRPr="00415471" w:rsidRDefault="00763396" w:rsidP="00415471">
      <w:pPr>
        <w:pStyle w:val="Nadpis3"/>
        <w:rPr>
          <w:color w:val="244061" w:themeColor="accent1" w:themeShade="80"/>
          <w:lang w:val="cs-CZ"/>
        </w:rPr>
      </w:pPr>
      <w:r w:rsidRPr="00415471">
        <w:rPr>
          <w:color w:val="244061" w:themeColor="accent1" w:themeShade="80"/>
          <w:lang w:val="cs-CZ"/>
        </w:rPr>
        <w:t>E X P E D I C E   R A Č Í N   8 4</w:t>
      </w:r>
    </w:p>
    <w:p w:rsidR="00763396" w:rsidRPr="00415471" w:rsidRDefault="00763396" w:rsidP="00415471">
      <w:pPr>
        <w:pStyle w:val="Nadpis4"/>
        <w:rPr>
          <w:b/>
          <w:bCs/>
          <w:color w:val="244061" w:themeColor="accent1" w:themeShade="80"/>
        </w:rPr>
      </w:pPr>
      <w:r w:rsidRPr="00415471">
        <w:rPr>
          <w:b/>
          <w:bCs/>
          <w:color w:val="244061" w:themeColor="accent1" w:themeShade="80"/>
        </w:rPr>
        <w:t>Procházkův memoriál</w:t>
      </w:r>
    </w:p>
    <w:p w:rsidR="00763396" w:rsidRDefault="00763396" w:rsidP="00763396">
      <w:pPr>
        <w:rPr>
          <w:b/>
          <w:lang w:val="cs-CZ"/>
        </w:rPr>
      </w:pPr>
    </w:p>
    <w:p w:rsidR="00763396" w:rsidRPr="00B929FD" w:rsidRDefault="00763396" w:rsidP="00763396">
      <w:pPr>
        <w:rPr>
          <w:sz w:val="22"/>
          <w:szCs w:val="22"/>
          <w:lang w:val="cs-CZ"/>
        </w:rPr>
      </w:pPr>
      <w:r w:rsidRPr="00B929FD">
        <w:rPr>
          <w:b/>
          <w:sz w:val="22"/>
          <w:szCs w:val="22"/>
          <w:lang w:val="cs-CZ"/>
        </w:rPr>
        <w:t>Start</w:t>
      </w:r>
      <w:r>
        <w:rPr>
          <w:sz w:val="22"/>
          <w:szCs w:val="22"/>
          <w:lang w:val="cs-CZ"/>
        </w:rPr>
        <w:t>:</w:t>
      </w:r>
      <w:r w:rsidRPr="00B929FD">
        <w:rPr>
          <w:sz w:val="22"/>
          <w:szCs w:val="22"/>
          <w:lang w:val="cs-CZ"/>
        </w:rPr>
        <w:t xml:space="preserve"> </w:t>
      </w:r>
      <w:r w:rsidRPr="00B929FD">
        <w:rPr>
          <w:sz w:val="22"/>
          <w:szCs w:val="22"/>
          <w:lang w:val="cs-CZ"/>
        </w:rPr>
        <w:tab/>
      </w:r>
      <w:r w:rsidRPr="00B929FD"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>S</w:t>
      </w:r>
      <w:r w:rsidRPr="00B929FD">
        <w:rPr>
          <w:sz w:val="22"/>
          <w:szCs w:val="22"/>
          <w:lang w:val="cs-CZ"/>
        </w:rPr>
        <w:t xml:space="preserve">obota </w:t>
      </w:r>
      <w:r w:rsidR="00F87714">
        <w:rPr>
          <w:sz w:val="22"/>
          <w:szCs w:val="22"/>
          <w:lang w:val="cs-CZ"/>
        </w:rPr>
        <w:t>2.2.2019</w:t>
      </w:r>
      <w:r w:rsidRPr="00B929FD">
        <w:rPr>
          <w:sz w:val="22"/>
          <w:szCs w:val="22"/>
          <w:lang w:val="cs-CZ"/>
        </w:rPr>
        <w:t xml:space="preserve"> v 10.00 hod. v Radostíně před restaurací “Šimák”</w:t>
      </w:r>
      <w:r>
        <w:rPr>
          <w:sz w:val="22"/>
          <w:szCs w:val="22"/>
          <w:lang w:val="cs-CZ"/>
        </w:rPr>
        <w:t>.</w:t>
      </w:r>
    </w:p>
    <w:p w:rsidR="00763396" w:rsidRPr="00B929FD" w:rsidRDefault="00763396" w:rsidP="00763396">
      <w:pPr>
        <w:ind w:left="708" w:firstLine="708"/>
        <w:rPr>
          <w:sz w:val="22"/>
          <w:szCs w:val="22"/>
          <w:lang w:val="cs-CZ"/>
        </w:rPr>
      </w:pPr>
    </w:p>
    <w:p w:rsidR="00763396" w:rsidRPr="00B929FD" w:rsidRDefault="00763396" w:rsidP="00763396">
      <w:pPr>
        <w:rPr>
          <w:b/>
          <w:sz w:val="22"/>
          <w:szCs w:val="22"/>
          <w:lang w:val="cs-CZ"/>
        </w:rPr>
      </w:pPr>
      <w:r w:rsidRPr="00B929FD">
        <w:rPr>
          <w:b/>
          <w:sz w:val="22"/>
          <w:szCs w:val="22"/>
          <w:lang w:val="cs-CZ"/>
        </w:rPr>
        <w:t>Trať a kontroly klasického okruhu:</w:t>
      </w:r>
    </w:p>
    <w:p w:rsidR="00763396" w:rsidRPr="00B929FD" w:rsidRDefault="00763396" w:rsidP="00763396">
      <w:pPr>
        <w:rPr>
          <w:sz w:val="22"/>
          <w:szCs w:val="22"/>
          <w:lang w:val="cs-CZ"/>
        </w:rPr>
      </w:pPr>
    </w:p>
    <w:p w:rsidR="00763396" w:rsidRPr="00B929FD" w:rsidRDefault="00763396" w:rsidP="00763396">
      <w:pPr>
        <w:ind w:left="141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Průjezní kontroly na Cikháji, ve Škrdlovicích, U mohyly a na Račíně jsou </w:t>
      </w:r>
      <w:r w:rsidRPr="00B929FD">
        <w:rPr>
          <w:sz w:val="22"/>
          <w:szCs w:val="22"/>
          <w:lang w:val="cs-CZ"/>
        </w:rPr>
        <w:t>vyznačené na rubu pozvánky v oficielní orientační mapě.</w:t>
      </w:r>
      <w:r>
        <w:rPr>
          <w:sz w:val="22"/>
          <w:szCs w:val="22"/>
          <w:lang w:val="cs-CZ"/>
        </w:rPr>
        <w:t xml:space="preserve"> </w:t>
      </w:r>
      <w:r w:rsidRPr="00B929FD">
        <w:rPr>
          <w:sz w:val="22"/>
          <w:szCs w:val="22"/>
          <w:lang w:val="cs-CZ"/>
        </w:rPr>
        <w:t xml:space="preserve">Po složitém a přesném měření a velmi zdlouhavém jednání byla do mapky zanesena </w:t>
      </w:r>
      <w:r>
        <w:rPr>
          <w:sz w:val="22"/>
          <w:szCs w:val="22"/>
          <w:lang w:val="cs-CZ"/>
        </w:rPr>
        <w:t xml:space="preserve">přibližná </w:t>
      </w:r>
      <w:r w:rsidRPr="00B929FD">
        <w:rPr>
          <w:sz w:val="22"/>
          <w:szCs w:val="22"/>
          <w:lang w:val="cs-CZ"/>
        </w:rPr>
        <w:t>kilometráž. Tratě lze volit libovolně dle lyžařských indispozic závodníků a s přihlédnutím k průjezdním kontrolám.</w:t>
      </w:r>
    </w:p>
    <w:p w:rsidR="00763396" w:rsidRPr="00B929FD" w:rsidRDefault="00763396" w:rsidP="00763396">
      <w:pPr>
        <w:ind w:left="2124"/>
        <w:rPr>
          <w:sz w:val="22"/>
          <w:szCs w:val="22"/>
          <w:lang w:val="cs-CZ"/>
        </w:rPr>
      </w:pPr>
    </w:p>
    <w:p w:rsidR="00763396" w:rsidRPr="00B929FD" w:rsidRDefault="00763396" w:rsidP="00763396">
      <w:pPr>
        <w:rPr>
          <w:b/>
          <w:sz w:val="22"/>
          <w:szCs w:val="22"/>
          <w:lang w:val="cs-CZ"/>
        </w:rPr>
      </w:pPr>
      <w:r w:rsidRPr="00B929FD">
        <w:rPr>
          <w:b/>
          <w:sz w:val="22"/>
          <w:szCs w:val="22"/>
          <w:lang w:val="cs-CZ"/>
        </w:rPr>
        <w:t>Občerstvení a mazání:</w:t>
      </w:r>
    </w:p>
    <w:p w:rsidR="00763396" w:rsidRPr="00B929FD" w:rsidRDefault="00763396" w:rsidP="00763396">
      <w:pPr>
        <w:ind w:left="2124" w:firstLine="6"/>
        <w:rPr>
          <w:sz w:val="22"/>
          <w:szCs w:val="22"/>
          <w:lang w:val="cs-CZ"/>
        </w:rPr>
      </w:pPr>
    </w:p>
    <w:p w:rsidR="00763396" w:rsidRPr="00B929FD" w:rsidRDefault="00763396" w:rsidP="00763396">
      <w:pPr>
        <w:pStyle w:val="Zkladntextodsazen"/>
        <w:jc w:val="both"/>
        <w:rPr>
          <w:szCs w:val="22"/>
          <w:lang w:val="cs-CZ"/>
        </w:rPr>
      </w:pPr>
      <w:r w:rsidRPr="00B929FD">
        <w:rPr>
          <w:szCs w:val="22"/>
          <w:lang w:val="cs-CZ"/>
        </w:rPr>
        <w:t xml:space="preserve">Je zajištěné v kontrolních stanicích. Na trať se doporučuje zásoba tekutin od různých výrobců a dodavatelů a to v množství jakémkoliv, kromě malého. Traťoví komisaři budou </w:t>
      </w:r>
      <w:r>
        <w:rPr>
          <w:szCs w:val="22"/>
          <w:lang w:val="cs-CZ"/>
        </w:rPr>
        <w:t xml:space="preserve">během expedice </w:t>
      </w:r>
      <w:r w:rsidRPr="00B929FD">
        <w:rPr>
          <w:szCs w:val="22"/>
          <w:lang w:val="cs-CZ"/>
        </w:rPr>
        <w:t>toto přísně kontrolovat, by se zabránilo dehydrátování závodníků!</w:t>
      </w:r>
    </w:p>
    <w:p w:rsidR="00763396" w:rsidRPr="00B929FD" w:rsidRDefault="00763396" w:rsidP="00763396">
      <w:pPr>
        <w:ind w:left="2124"/>
        <w:rPr>
          <w:sz w:val="22"/>
          <w:szCs w:val="22"/>
          <w:lang w:val="cs-CZ"/>
        </w:rPr>
      </w:pPr>
    </w:p>
    <w:p w:rsidR="00763396" w:rsidRPr="00B929FD" w:rsidRDefault="00763396" w:rsidP="00763396">
      <w:pPr>
        <w:ind w:left="1418" w:hanging="1418"/>
        <w:jc w:val="both"/>
        <w:rPr>
          <w:sz w:val="22"/>
          <w:szCs w:val="22"/>
          <w:lang w:val="cs-CZ"/>
        </w:rPr>
      </w:pPr>
      <w:r w:rsidRPr="00B929FD">
        <w:rPr>
          <w:b/>
          <w:sz w:val="22"/>
          <w:szCs w:val="22"/>
          <w:lang w:val="cs-CZ"/>
        </w:rPr>
        <w:t>Různé:</w:t>
      </w:r>
      <w:r>
        <w:rPr>
          <w:sz w:val="22"/>
          <w:szCs w:val="22"/>
          <w:lang w:val="cs-CZ"/>
        </w:rPr>
        <w:t xml:space="preserve">        </w:t>
      </w:r>
      <w:r w:rsidRPr="00B929FD">
        <w:rPr>
          <w:sz w:val="22"/>
          <w:szCs w:val="22"/>
          <w:lang w:val="cs-CZ"/>
        </w:rPr>
        <w:t xml:space="preserve">V případě nepříznivých sněhových podmínek se závodníci vydají na známou trať pěšky. </w:t>
      </w:r>
      <w:r>
        <w:rPr>
          <w:sz w:val="22"/>
          <w:szCs w:val="22"/>
          <w:lang w:val="cs-CZ"/>
        </w:rPr>
        <w:t>Siitonenův krok je zakázaný!</w:t>
      </w:r>
      <w:r w:rsidRPr="00B929FD">
        <w:rPr>
          <w:sz w:val="22"/>
          <w:szCs w:val="22"/>
          <w:lang w:val="cs-CZ"/>
        </w:rPr>
        <w:t xml:space="preserve"> Zvláště pak se zakazuje posmívat se ležícím závodníkům! Závodníci se zúčastňují závodu ve vlastním zájmu a na vlastní nebezpečí. </w:t>
      </w:r>
    </w:p>
    <w:p w:rsidR="00763396" w:rsidRPr="00B929FD" w:rsidRDefault="00763396" w:rsidP="00763396">
      <w:pPr>
        <w:rPr>
          <w:sz w:val="22"/>
          <w:szCs w:val="22"/>
          <w:lang w:val="cs-CZ"/>
        </w:rPr>
      </w:pPr>
    </w:p>
    <w:p w:rsidR="00763396" w:rsidRPr="00B929FD" w:rsidRDefault="00763396" w:rsidP="00763396">
      <w:pPr>
        <w:rPr>
          <w:b/>
          <w:sz w:val="22"/>
          <w:szCs w:val="22"/>
          <w:lang w:val="cs-CZ"/>
        </w:rPr>
      </w:pPr>
      <w:r w:rsidRPr="00B929FD">
        <w:rPr>
          <w:b/>
          <w:sz w:val="22"/>
          <w:szCs w:val="22"/>
          <w:lang w:val="cs-CZ"/>
        </w:rPr>
        <w:t>Pokyny a informace pro začátečníky:</w:t>
      </w:r>
    </w:p>
    <w:p w:rsidR="00763396" w:rsidRPr="00B929FD" w:rsidRDefault="00763396" w:rsidP="00763396">
      <w:pPr>
        <w:rPr>
          <w:sz w:val="22"/>
          <w:szCs w:val="22"/>
          <w:lang w:val="cs-CZ"/>
        </w:rPr>
      </w:pPr>
      <w:r w:rsidRPr="00B929FD">
        <w:rPr>
          <w:sz w:val="22"/>
          <w:szCs w:val="22"/>
          <w:lang w:val="cs-CZ"/>
        </w:rPr>
        <w:tab/>
      </w:r>
      <w:r w:rsidRPr="00B929FD">
        <w:rPr>
          <w:sz w:val="22"/>
          <w:szCs w:val="22"/>
          <w:lang w:val="cs-CZ"/>
        </w:rPr>
        <w:tab/>
      </w:r>
      <w:r w:rsidRPr="00B929FD">
        <w:rPr>
          <w:sz w:val="22"/>
          <w:szCs w:val="22"/>
          <w:lang w:val="cs-CZ"/>
        </w:rPr>
        <w:tab/>
      </w:r>
    </w:p>
    <w:p w:rsidR="00763396" w:rsidRPr="00B264A5" w:rsidRDefault="00763396" w:rsidP="00763396">
      <w:pPr>
        <w:ind w:left="1416"/>
        <w:jc w:val="both"/>
        <w:rPr>
          <w:sz w:val="22"/>
          <w:szCs w:val="22"/>
          <w:lang w:val="cs-CZ"/>
        </w:rPr>
      </w:pPr>
      <w:r w:rsidRPr="00B264A5">
        <w:rPr>
          <w:sz w:val="22"/>
          <w:szCs w:val="22"/>
          <w:lang w:val="cs-CZ"/>
        </w:rPr>
        <w:t>V základním postoji a vleže musí lyže zachovávat rovnoběžnou polohu. Pokud někomu lyže překážejí, může je odložit do přistavených kontejnerů k ekologickému zpracování. Hůlkami se vyrovnává při expedičních jízdách rovnováha, je-li jaká.</w:t>
      </w:r>
    </w:p>
    <w:p w:rsidR="00763396" w:rsidRPr="00B264A5" w:rsidRDefault="00763396" w:rsidP="00763396">
      <w:pPr>
        <w:rPr>
          <w:b/>
          <w:bCs/>
          <w:color w:val="0000DE"/>
          <w:lang w:val="cs-CZ"/>
        </w:rPr>
      </w:pPr>
    </w:p>
    <w:p w:rsidR="00A57EDB" w:rsidRPr="00763396" w:rsidRDefault="00763396" w:rsidP="00763396">
      <w:pPr>
        <w:jc w:val="center"/>
        <w:rPr>
          <w:b/>
          <w:bCs/>
          <w:color w:val="000000"/>
          <w:sz w:val="22"/>
          <w:szCs w:val="22"/>
          <w:lang w:val="cs-CZ"/>
        </w:rPr>
      </w:pPr>
      <w:r w:rsidRPr="001A07E2">
        <w:rPr>
          <w:b/>
          <w:bCs/>
          <w:color w:val="000000"/>
          <w:sz w:val="22"/>
          <w:szCs w:val="22"/>
          <w:lang w:val="cs-CZ"/>
        </w:rPr>
        <w:t>Těšíme se na hojnou účast závodníků ve všech vypsaných kategor</w:t>
      </w:r>
      <w:r w:rsidR="00811F67">
        <w:rPr>
          <w:b/>
          <w:bCs/>
          <w:color w:val="000000"/>
          <w:sz w:val="22"/>
          <w:szCs w:val="22"/>
          <w:lang w:val="cs-CZ"/>
        </w:rPr>
        <w:t>iích! Účastníci expedice nechť se řídí heslem</w:t>
      </w:r>
      <w:r w:rsidR="00FB0324">
        <w:rPr>
          <w:b/>
          <w:bCs/>
          <w:color w:val="000000"/>
          <w:sz w:val="22"/>
          <w:szCs w:val="22"/>
          <w:lang w:val="cs-CZ"/>
        </w:rPr>
        <w:t xml:space="preserve"> norského </w:t>
      </w:r>
      <w:r w:rsidR="00D77179">
        <w:rPr>
          <w:b/>
          <w:bCs/>
          <w:color w:val="000000"/>
          <w:sz w:val="22"/>
          <w:szCs w:val="22"/>
          <w:lang w:val="cs-CZ"/>
        </w:rPr>
        <w:t xml:space="preserve">polárního </w:t>
      </w:r>
      <w:r w:rsidR="00FB0324">
        <w:rPr>
          <w:b/>
          <w:bCs/>
          <w:color w:val="000000"/>
          <w:sz w:val="22"/>
          <w:szCs w:val="22"/>
          <w:lang w:val="cs-CZ"/>
        </w:rPr>
        <w:t>badatele Amundsena</w:t>
      </w:r>
      <w:r w:rsidRPr="001A07E2">
        <w:rPr>
          <w:b/>
          <w:bCs/>
          <w:color w:val="000000"/>
          <w:sz w:val="22"/>
          <w:szCs w:val="22"/>
          <w:lang w:val="cs-CZ"/>
        </w:rPr>
        <w:t>:</w:t>
      </w:r>
      <w:r>
        <w:rPr>
          <w:b/>
          <w:bCs/>
          <w:color w:val="000000"/>
          <w:sz w:val="22"/>
          <w:szCs w:val="22"/>
          <w:lang w:val="cs-CZ"/>
        </w:rPr>
        <w:t xml:space="preserve"> „</w:t>
      </w:r>
      <w:r w:rsidR="00D77179">
        <w:rPr>
          <w:b/>
          <w:bCs/>
          <w:color w:val="000000"/>
          <w:sz w:val="22"/>
          <w:szCs w:val="22"/>
          <w:lang w:val="cs-CZ"/>
        </w:rPr>
        <w:t>Fram – Vpřed!“</w:t>
      </w:r>
      <w:bookmarkStart w:id="0" w:name="_GoBack"/>
      <w:bookmarkEnd w:id="0"/>
    </w:p>
    <w:sectPr w:rsidR="00A57EDB" w:rsidRPr="00763396" w:rsidSect="00106BDB">
      <w:pgSz w:w="11906" w:h="16838"/>
      <w:pgMar w:top="0" w:right="1106" w:bottom="719" w:left="1276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3396"/>
    <w:rsid w:val="00016EA3"/>
    <w:rsid w:val="00103746"/>
    <w:rsid w:val="001832D2"/>
    <w:rsid w:val="001F7B9C"/>
    <w:rsid w:val="00313C87"/>
    <w:rsid w:val="00325B83"/>
    <w:rsid w:val="003770D3"/>
    <w:rsid w:val="00385607"/>
    <w:rsid w:val="003B099D"/>
    <w:rsid w:val="003C63DA"/>
    <w:rsid w:val="00415471"/>
    <w:rsid w:val="004C1B7C"/>
    <w:rsid w:val="00586D18"/>
    <w:rsid w:val="00754DCA"/>
    <w:rsid w:val="00763396"/>
    <w:rsid w:val="00811F67"/>
    <w:rsid w:val="008A1CD7"/>
    <w:rsid w:val="008B1894"/>
    <w:rsid w:val="009967C0"/>
    <w:rsid w:val="009A0E93"/>
    <w:rsid w:val="00A12FB8"/>
    <w:rsid w:val="00A60E21"/>
    <w:rsid w:val="00A747AC"/>
    <w:rsid w:val="00B968D9"/>
    <w:rsid w:val="00C5682F"/>
    <w:rsid w:val="00D12859"/>
    <w:rsid w:val="00D30A47"/>
    <w:rsid w:val="00D7006D"/>
    <w:rsid w:val="00D74007"/>
    <w:rsid w:val="00D77179"/>
    <w:rsid w:val="00E9029E"/>
    <w:rsid w:val="00F87714"/>
    <w:rsid w:val="00FB0324"/>
    <w:rsid w:val="00FB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39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63396"/>
    <w:pPr>
      <w:keepNext/>
      <w:jc w:val="center"/>
      <w:outlineLvl w:val="2"/>
    </w:pPr>
    <w:rPr>
      <w:b/>
      <w:color w:val="000080"/>
      <w:sz w:val="48"/>
      <w:szCs w:val="48"/>
      <w:lang w:val="de-DE"/>
    </w:rPr>
  </w:style>
  <w:style w:type="paragraph" w:styleId="Nadpis4">
    <w:name w:val="heading 4"/>
    <w:basedOn w:val="Normln"/>
    <w:next w:val="Normln"/>
    <w:link w:val="Nadpis4Char"/>
    <w:qFormat/>
    <w:rsid w:val="00763396"/>
    <w:pPr>
      <w:keepNext/>
      <w:jc w:val="center"/>
      <w:outlineLvl w:val="3"/>
    </w:pPr>
    <w:rPr>
      <w:color w:val="000066"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63396"/>
    <w:rPr>
      <w:rFonts w:ascii="Times New Roman" w:eastAsia="Times New Roman" w:hAnsi="Times New Roman" w:cs="Times New Roman"/>
      <w:b/>
      <w:color w:val="000080"/>
      <w:sz w:val="48"/>
      <w:szCs w:val="48"/>
      <w:lang w:val="de-DE" w:eastAsia="cs-CZ"/>
    </w:rPr>
  </w:style>
  <w:style w:type="character" w:customStyle="1" w:styleId="Nadpis4Char">
    <w:name w:val="Nadpis 4 Char"/>
    <w:basedOn w:val="Standardnpsmoodstavce"/>
    <w:link w:val="Nadpis4"/>
    <w:rsid w:val="00763396"/>
    <w:rPr>
      <w:rFonts w:ascii="Times New Roman" w:eastAsia="Times New Roman" w:hAnsi="Times New Roman" w:cs="Times New Roman"/>
      <w:color w:val="000066"/>
      <w:sz w:val="28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763396"/>
    <w:pPr>
      <w:ind w:left="1416"/>
    </w:pPr>
    <w:rPr>
      <w:sz w:val="22"/>
      <w:lang w:val="de-D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63396"/>
    <w:rPr>
      <w:rFonts w:ascii="Times New Roman" w:eastAsia="Times New Roman" w:hAnsi="Times New Roman" w:cs="Times New Roman"/>
      <w:szCs w:val="24"/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9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rf-hobby.cz/clanek/dobyti-jizniho-polu-rozhodl-o-vitezstvi-noru-pytel-ka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D76D-774A-40EC-B286-D8FB8BC6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Janák</dc:creator>
  <cp:lastModifiedBy>pc4</cp:lastModifiedBy>
  <cp:revision>2</cp:revision>
  <dcterms:created xsi:type="dcterms:W3CDTF">2019-01-29T12:41:00Z</dcterms:created>
  <dcterms:modified xsi:type="dcterms:W3CDTF">2019-01-29T12:41:00Z</dcterms:modified>
</cp:coreProperties>
</file>